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4588" w14:textId="7E1D0C31" w:rsidR="00FA1E32" w:rsidRDefault="00FA1E32" w:rsidP="00FA1E32">
      <w:pPr>
        <w:rPr>
          <w:rFonts w:ascii="Verdana" w:hAnsi="Verdana" w:cs="Arial"/>
          <w:b/>
          <w:sz w:val="28"/>
        </w:rPr>
      </w:pPr>
      <w:r>
        <w:rPr>
          <w:rFonts w:ascii="Verdana" w:hAnsi="Verdana" w:cs="Arial"/>
          <w:b/>
          <w:noProof/>
          <w:sz w:val="28"/>
          <w:lang w:val="en-US"/>
        </w:rPr>
        <w:drawing>
          <wp:anchor distT="0" distB="0" distL="114300" distR="114300" simplePos="0" relativeHeight="251658240" behindDoc="0" locked="0" layoutInCell="1" allowOverlap="1" wp14:anchorId="7A88758D" wp14:editId="595418EA">
            <wp:simplePos x="0" y="0"/>
            <wp:positionH relativeFrom="margin">
              <wp:align>right</wp:align>
            </wp:positionH>
            <wp:positionV relativeFrom="paragraph">
              <wp:posOffset>0</wp:posOffset>
            </wp:positionV>
            <wp:extent cx="1838325" cy="8426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842645"/>
                    </a:xfrm>
                    <a:prstGeom prst="rect">
                      <a:avLst/>
                    </a:prstGeom>
                    <a:noFill/>
                  </pic:spPr>
                </pic:pic>
              </a:graphicData>
            </a:graphic>
            <wp14:sizeRelH relativeFrom="page">
              <wp14:pctWidth>0</wp14:pctWidth>
            </wp14:sizeRelH>
            <wp14:sizeRelV relativeFrom="page">
              <wp14:pctHeight>0</wp14:pctHeight>
            </wp14:sizeRelV>
          </wp:anchor>
        </w:drawing>
      </w:r>
    </w:p>
    <w:p w14:paraId="625FF889" w14:textId="7FD91AC5" w:rsidR="00FA1E32" w:rsidRDefault="00FA1E32" w:rsidP="00FA1E32">
      <w:pPr>
        <w:rPr>
          <w:rFonts w:ascii="Verdana" w:hAnsi="Verdana" w:cs="Arial"/>
          <w:b/>
          <w:sz w:val="28"/>
        </w:rPr>
      </w:pPr>
    </w:p>
    <w:p w14:paraId="1AE419B7" w14:textId="77777777" w:rsidR="00FA1E32" w:rsidRDefault="00FA1E32" w:rsidP="00FA1E32">
      <w:pPr>
        <w:rPr>
          <w:rFonts w:ascii="Verdana" w:hAnsi="Verdana" w:cs="Arial"/>
          <w:b/>
          <w:sz w:val="28"/>
        </w:rPr>
      </w:pPr>
    </w:p>
    <w:p w14:paraId="6F35C22D" w14:textId="0AE746F8" w:rsidR="005E1A07" w:rsidRPr="00B85811" w:rsidRDefault="00FA1E32" w:rsidP="00FA1E32">
      <w:pPr>
        <w:rPr>
          <w:rFonts w:ascii="Verdana" w:hAnsi="Verdana" w:cs="Arial"/>
          <w:b/>
          <w:sz w:val="28"/>
        </w:rPr>
      </w:pPr>
      <w:r w:rsidRPr="00B85811">
        <w:rPr>
          <w:rFonts w:ascii="Verdana" w:hAnsi="Verdana" w:cs="Arial"/>
          <w:b/>
          <w:sz w:val="28"/>
        </w:rPr>
        <w:t>4</w:t>
      </w:r>
      <w:r w:rsidR="00AC02A1">
        <w:rPr>
          <w:rFonts w:ascii="Verdana" w:hAnsi="Verdana" w:cs="Arial"/>
          <w:b/>
          <w:sz w:val="28"/>
        </w:rPr>
        <w:t>1</w:t>
      </w:r>
      <w:r w:rsidRPr="00B85811">
        <w:rPr>
          <w:rFonts w:ascii="Verdana" w:hAnsi="Verdana" w:cs="Arial"/>
          <w:b/>
          <w:sz w:val="28"/>
        </w:rPr>
        <w:t xml:space="preserve">. </w:t>
      </w:r>
      <w:r w:rsidR="00F25EDA" w:rsidRPr="00B85811">
        <w:rPr>
          <w:rFonts w:ascii="Verdana" w:hAnsi="Verdana" w:cs="Arial"/>
          <w:b/>
          <w:sz w:val="28"/>
        </w:rPr>
        <w:t>Infant Feeding Policy</w:t>
      </w:r>
    </w:p>
    <w:p w14:paraId="17D8B7E0" w14:textId="5B9C936C" w:rsidR="00011695" w:rsidRPr="00B85811" w:rsidRDefault="00011695" w:rsidP="00FA1E32">
      <w:pPr>
        <w:rPr>
          <w:rFonts w:ascii="Verdana" w:hAnsi="Verdana" w:cs="Arial"/>
          <w:sz w:val="24"/>
        </w:rPr>
      </w:pPr>
      <w:r w:rsidRPr="00B85811">
        <w:rPr>
          <w:rFonts w:ascii="Verdana" w:hAnsi="Verdana" w:cs="Arial"/>
          <w:sz w:val="24"/>
        </w:rPr>
        <w:t>Aims: To ensure that all feeding routines are carried out safely and with high standards of hygiene</w:t>
      </w:r>
      <w:r w:rsidRPr="00B85811">
        <w:rPr>
          <w:rFonts w:ascii="Verdana" w:hAnsi="Verdana" w:cs="Arial"/>
        </w:rPr>
        <w:t xml:space="preserve">. </w:t>
      </w:r>
    </w:p>
    <w:p w14:paraId="63060F30" w14:textId="7240823B" w:rsidR="00CD6398" w:rsidRPr="00B85811" w:rsidRDefault="00011695" w:rsidP="00FA1E32">
      <w:pPr>
        <w:rPr>
          <w:rFonts w:ascii="Verdana" w:hAnsi="Verdana" w:cs="Arial"/>
          <w:sz w:val="24"/>
        </w:rPr>
      </w:pPr>
      <w:r w:rsidRPr="00B85811">
        <w:rPr>
          <w:rFonts w:ascii="Verdana" w:hAnsi="Verdana" w:cs="Arial"/>
          <w:sz w:val="24"/>
        </w:rPr>
        <w:t xml:space="preserve">Upon children joining Playstation Nursery Ltd all feeding routines are to be discussed and noted on their ‘Settling in Forms’. This includes times to be given, formula and water measurements and temperatures. All parents/carers are to be informed that they are required to supply </w:t>
      </w:r>
      <w:r w:rsidRPr="00B85811">
        <w:rPr>
          <w:rFonts w:ascii="Verdana" w:hAnsi="Verdana" w:cs="Arial"/>
          <w:b/>
          <w:sz w:val="24"/>
          <w:u w:val="single"/>
        </w:rPr>
        <w:t>sterilised</w:t>
      </w:r>
      <w:r w:rsidRPr="00B85811">
        <w:rPr>
          <w:rFonts w:ascii="Verdana" w:hAnsi="Verdana" w:cs="Arial"/>
          <w:sz w:val="24"/>
        </w:rPr>
        <w:t xml:space="preserve"> bottles (not containing </w:t>
      </w:r>
      <w:r w:rsidR="00C63DE9" w:rsidRPr="00B85811">
        <w:rPr>
          <w:rFonts w:ascii="Verdana" w:hAnsi="Verdana" w:cs="Arial"/>
          <w:sz w:val="24"/>
        </w:rPr>
        <w:t xml:space="preserve">pre-sterilised </w:t>
      </w:r>
      <w:r w:rsidRPr="00B85811">
        <w:rPr>
          <w:rFonts w:ascii="Verdana" w:hAnsi="Verdana" w:cs="Arial"/>
          <w:sz w:val="24"/>
        </w:rPr>
        <w:t>water</w:t>
      </w:r>
      <w:r w:rsidR="00A3436F">
        <w:rPr>
          <w:rFonts w:ascii="Verdana" w:hAnsi="Verdana" w:cs="Arial"/>
          <w:sz w:val="24"/>
        </w:rPr>
        <w:t>).</w:t>
      </w:r>
      <w:r w:rsidRPr="00B85811">
        <w:rPr>
          <w:rFonts w:ascii="Verdana" w:hAnsi="Verdana" w:cs="Arial"/>
          <w:sz w:val="24"/>
        </w:rPr>
        <w:t xml:space="preserve"> </w:t>
      </w:r>
      <w:r w:rsidR="00A3436F">
        <w:rPr>
          <w:rFonts w:ascii="Verdana" w:hAnsi="Verdana" w:cs="Arial"/>
          <w:sz w:val="24"/>
        </w:rPr>
        <w:t>P</w:t>
      </w:r>
      <w:r w:rsidRPr="00B85811">
        <w:rPr>
          <w:rFonts w:ascii="Verdana" w:hAnsi="Verdana" w:cs="Arial"/>
          <w:sz w:val="24"/>
        </w:rPr>
        <w:t xml:space="preserve">re-measured formula or milk </w:t>
      </w:r>
      <w:r w:rsidR="00A3436F">
        <w:rPr>
          <w:rFonts w:ascii="Verdana" w:hAnsi="Verdana" w:cs="Arial"/>
          <w:sz w:val="24"/>
        </w:rPr>
        <w:t>supplied by the parent/carer needs</w:t>
      </w:r>
      <w:r w:rsidRPr="00B85811">
        <w:rPr>
          <w:rFonts w:ascii="Verdana" w:hAnsi="Verdana" w:cs="Arial"/>
          <w:sz w:val="24"/>
        </w:rPr>
        <w:t xml:space="preserve"> to be labelled with the amount and child’s name.</w:t>
      </w:r>
      <w:r w:rsidR="00A3436F">
        <w:rPr>
          <w:rFonts w:ascii="Verdana" w:hAnsi="Verdana" w:cs="Arial"/>
          <w:sz w:val="24"/>
        </w:rPr>
        <w:t xml:space="preserve"> Formula tubs must be labelled with the child’s name and when it was opened, and staff must follow parents/carers wishes on the amount(oz) of milk for each feed.</w:t>
      </w:r>
      <w:r w:rsidR="00E84435">
        <w:rPr>
          <w:rFonts w:ascii="Verdana" w:hAnsi="Verdana" w:cs="Arial"/>
          <w:sz w:val="24"/>
        </w:rPr>
        <w:t xml:space="preserve"> When using formula tubs, check the dates of consumption are in date for use and compare to the opening date of the tubs. When measuring(oz) out the formula, ensure that each scoop is full of formula, and that the lip of the formula tub is used to flatten out </w:t>
      </w:r>
      <w:r w:rsidR="00F41513">
        <w:rPr>
          <w:rFonts w:ascii="Verdana" w:hAnsi="Verdana" w:cs="Arial"/>
          <w:sz w:val="24"/>
        </w:rPr>
        <w:t xml:space="preserve">each </w:t>
      </w:r>
      <w:r w:rsidR="00E84435">
        <w:rPr>
          <w:rFonts w:ascii="Verdana" w:hAnsi="Verdana" w:cs="Arial"/>
          <w:sz w:val="24"/>
        </w:rPr>
        <w:t>scoop.</w:t>
      </w:r>
      <w:r w:rsidRPr="00B85811">
        <w:rPr>
          <w:rFonts w:ascii="Verdana" w:hAnsi="Verdana" w:cs="Arial"/>
          <w:sz w:val="24"/>
        </w:rPr>
        <w:t xml:space="preserve"> Any changes to a child’s feeding routine that may occur all staff must be notified.</w:t>
      </w:r>
    </w:p>
    <w:p w14:paraId="1EFE1DDC" w14:textId="467ACBBF" w:rsidR="007E245B" w:rsidRPr="00B85811" w:rsidRDefault="007E245B" w:rsidP="007E245B">
      <w:pPr>
        <w:rPr>
          <w:rFonts w:ascii="Verdana" w:hAnsi="Verdana" w:cs="Arial"/>
          <w:sz w:val="24"/>
        </w:rPr>
      </w:pPr>
      <w:r w:rsidRPr="00B85811">
        <w:rPr>
          <w:rFonts w:ascii="Verdana" w:hAnsi="Verdana" w:cs="Arial"/>
          <w:sz w:val="24"/>
        </w:rPr>
        <w:t xml:space="preserve">Formula milk that has been prepared and heated needs to be consumed </w:t>
      </w:r>
      <w:r w:rsidRPr="00B85811">
        <w:rPr>
          <w:rFonts w:ascii="Verdana" w:hAnsi="Verdana" w:cs="Arial"/>
          <w:b/>
          <w:sz w:val="24"/>
        </w:rPr>
        <w:t>within the hour</w:t>
      </w:r>
      <w:r w:rsidRPr="00B85811">
        <w:rPr>
          <w:rFonts w:ascii="Verdana" w:hAnsi="Verdana" w:cs="Arial"/>
          <w:sz w:val="24"/>
        </w:rPr>
        <w:t xml:space="preserve"> and if it exceeds the time limit it is to be discarded and bottle is rinsed. (</w:t>
      </w:r>
      <w:proofErr w:type="spellStart"/>
      <w:r w:rsidRPr="00B85811">
        <w:rPr>
          <w:rFonts w:ascii="Verdana" w:hAnsi="Verdana" w:cs="Arial"/>
          <w:sz w:val="24"/>
        </w:rPr>
        <w:t>kidshealth</w:t>
      </w:r>
      <w:proofErr w:type="spellEnd"/>
      <w:r w:rsidRPr="00B85811">
        <w:rPr>
          <w:rFonts w:ascii="Verdana" w:hAnsi="Verdana" w:cs="Arial"/>
          <w:sz w:val="24"/>
        </w:rPr>
        <w:t>)</w:t>
      </w:r>
    </w:p>
    <w:p w14:paraId="6FE73227" w14:textId="530CDC32" w:rsidR="007E245B" w:rsidRPr="00B85811" w:rsidRDefault="007E245B" w:rsidP="007E245B">
      <w:pPr>
        <w:rPr>
          <w:rFonts w:ascii="Verdana" w:hAnsi="Verdana" w:cs="Arial"/>
          <w:sz w:val="24"/>
        </w:rPr>
      </w:pPr>
      <w:r w:rsidRPr="00B85811">
        <w:rPr>
          <w:rFonts w:ascii="Verdana" w:hAnsi="Verdana" w:cs="Arial"/>
          <w:sz w:val="24"/>
        </w:rPr>
        <w:t>All staff are to carry out a competency check before making and feeding bottles unsupervised.</w:t>
      </w:r>
    </w:p>
    <w:p w14:paraId="01411C4C" w14:textId="7BA14171" w:rsidR="00011695" w:rsidRPr="00B85811" w:rsidRDefault="00011695" w:rsidP="00FA1E32">
      <w:pPr>
        <w:rPr>
          <w:rFonts w:ascii="Verdana" w:hAnsi="Verdana" w:cs="Arial"/>
          <w:b/>
          <w:sz w:val="28"/>
          <w:szCs w:val="28"/>
        </w:rPr>
      </w:pPr>
      <w:r w:rsidRPr="00B85811">
        <w:rPr>
          <w:rFonts w:ascii="Verdana" w:hAnsi="Verdana" w:cs="Arial"/>
          <w:b/>
          <w:sz w:val="28"/>
          <w:szCs w:val="28"/>
        </w:rPr>
        <w:t>Perfect Prep Machine</w:t>
      </w:r>
    </w:p>
    <w:p w14:paraId="745881C3" w14:textId="7FAFF77E" w:rsidR="00011695" w:rsidRPr="00B85811" w:rsidRDefault="00011695" w:rsidP="00FA1E32">
      <w:pPr>
        <w:rPr>
          <w:rFonts w:ascii="Verdana" w:hAnsi="Verdana" w:cs="Arial"/>
          <w:sz w:val="24"/>
        </w:rPr>
      </w:pPr>
      <w:r w:rsidRPr="00B85811">
        <w:rPr>
          <w:rFonts w:ascii="Verdana" w:hAnsi="Verdana" w:cs="Arial"/>
          <w:sz w:val="24"/>
        </w:rPr>
        <w:t xml:space="preserve">Bottles are prepared using the ‘Perfect Prep Machine’ and each step must be followed carefully to ensure bottles are made to the correct standard. </w:t>
      </w:r>
    </w:p>
    <w:p w14:paraId="1DE39508" w14:textId="42EA94F1" w:rsidR="00E84435" w:rsidRDefault="00E84435" w:rsidP="00011695">
      <w:pPr>
        <w:pStyle w:val="ListParagraph"/>
        <w:numPr>
          <w:ilvl w:val="0"/>
          <w:numId w:val="1"/>
        </w:numPr>
        <w:rPr>
          <w:rFonts w:ascii="Verdana" w:hAnsi="Verdana" w:cs="Arial"/>
          <w:sz w:val="24"/>
        </w:rPr>
      </w:pPr>
      <w:r>
        <w:rPr>
          <w:rFonts w:ascii="Verdana" w:hAnsi="Verdana" w:cs="Arial"/>
          <w:sz w:val="24"/>
        </w:rPr>
        <w:t>Wash hands before preparing the bottle.</w:t>
      </w:r>
    </w:p>
    <w:p w14:paraId="1CB68A05" w14:textId="753C1AF8" w:rsidR="00011695" w:rsidRPr="00B85811" w:rsidRDefault="00011695" w:rsidP="00011695">
      <w:pPr>
        <w:pStyle w:val="ListParagraph"/>
        <w:numPr>
          <w:ilvl w:val="0"/>
          <w:numId w:val="1"/>
        </w:numPr>
        <w:rPr>
          <w:rFonts w:ascii="Verdana" w:hAnsi="Verdana" w:cs="Arial"/>
          <w:sz w:val="24"/>
        </w:rPr>
      </w:pPr>
      <w:r w:rsidRPr="00B85811">
        <w:rPr>
          <w:rFonts w:ascii="Verdana" w:hAnsi="Verdana" w:cs="Arial"/>
          <w:sz w:val="24"/>
        </w:rPr>
        <w:t>Fill the tank with COLD WATER</w:t>
      </w:r>
      <w:r w:rsidR="00A62948" w:rsidRPr="00B85811">
        <w:rPr>
          <w:rFonts w:ascii="Verdana" w:hAnsi="Verdana" w:cs="Arial"/>
          <w:sz w:val="24"/>
        </w:rPr>
        <w:t>.</w:t>
      </w:r>
    </w:p>
    <w:p w14:paraId="708D8BA6" w14:textId="34B5DE35" w:rsidR="00A62948" w:rsidRPr="00B85811" w:rsidRDefault="00A62948" w:rsidP="00011695">
      <w:pPr>
        <w:pStyle w:val="ListParagraph"/>
        <w:numPr>
          <w:ilvl w:val="0"/>
          <w:numId w:val="1"/>
        </w:numPr>
        <w:rPr>
          <w:rFonts w:ascii="Verdana" w:hAnsi="Verdana" w:cs="Arial"/>
          <w:sz w:val="24"/>
        </w:rPr>
      </w:pPr>
      <w:r w:rsidRPr="00B85811">
        <w:rPr>
          <w:rFonts w:ascii="Verdana" w:hAnsi="Verdana" w:cs="Arial"/>
          <w:sz w:val="24"/>
        </w:rPr>
        <w:t xml:space="preserve">Turn the dial to select the feed you require </w:t>
      </w:r>
      <w:proofErr w:type="gramStart"/>
      <w:r w:rsidRPr="00B85811">
        <w:rPr>
          <w:rFonts w:ascii="Verdana" w:hAnsi="Verdana" w:cs="Arial"/>
          <w:sz w:val="24"/>
        </w:rPr>
        <w:t>e.g.</w:t>
      </w:r>
      <w:proofErr w:type="gramEnd"/>
      <w:r w:rsidRPr="00B85811">
        <w:rPr>
          <w:rFonts w:ascii="Verdana" w:hAnsi="Verdana" w:cs="Arial"/>
          <w:sz w:val="24"/>
        </w:rPr>
        <w:t xml:space="preserve"> 5oz/7oz.</w:t>
      </w:r>
    </w:p>
    <w:p w14:paraId="401A5DE9" w14:textId="3D7534B1" w:rsidR="00A62948" w:rsidRPr="00B85811" w:rsidRDefault="00A62948" w:rsidP="00011695">
      <w:pPr>
        <w:pStyle w:val="ListParagraph"/>
        <w:numPr>
          <w:ilvl w:val="0"/>
          <w:numId w:val="1"/>
        </w:numPr>
        <w:rPr>
          <w:rFonts w:ascii="Verdana" w:hAnsi="Verdana" w:cs="Arial"/>
          <w:sz w:val="24"/>
        </w:rPr>
      </w:pPr>
      <w:r w:rsidRPr="00B85811">
        <w:rPr>
          <w:rFonts w:ascii="Verdana" w:hAnsi="Verdana" w:cs="Arial"/>
          <w:sz w:val="24"/>
        </w:rPr>
        <w:t>Position the sterilised bottle under the dispenser, the stand can be adjusted if necessary.</w:t>
      </w:r>
    </w:p>
    <w:p w14:paraId="54733A40" w14:textId="78BBEDBC" w:rsidR="00A62948" w:rsidRPr="00B85811" w:rsidRDefault="00A62948" w:rsidP="00011695">
      <w:pPr>
        <w:pStyle w:val="ListParagraph"/>
        <w:numPr>
          <w:ilvl w:val="0"/>
          <w:numId w:val="1"/>
        </w:numPr>
        <w:rPr>
          <w:rFonts w:ascii="Verdana" w:hAnsi="Verdana" w:cs="Arial"/>
          <w:sz w:val="24"/>
        </w:rPr>
      </w:pPr>
      <w:r w:rsidRPr="00B85811">
        <w:rPr>
          <w:rFonts w:ascii="Verdana" w:hAnsi="Verdana" w:cs="Arial"/>
          <w:sz w:val="24"/>
        </w:rPr>
        <w:t>Press the start/stop button and a red light wi</w:t>
      </w:r>
      <w:r w:rsidR="004A2C21">
        <w:rPr>
          <w:rFonts w:ascii="Verdana" w:hAnsi="Verdana" w:cs="Arial"/>
          <w:sz w:val="24"/>
        </w:rPr>
        <w:t>ll</w:t>
      </w:r>
      <w:r w:rsidRPr="00B85811">
        <w:rPr>
          <w:rFonts w:ascii="Verdana" w:hAnsi="Verdana" w:cs="Arial"/>
          <w:sz w:val="24"/>
        </w:rPr>
        <w:t xml:space="preserve"> flash and HOT WATER is dispensed into the bottle.</w:t>
      </w:r>
    </w:p>
    <w:p w14:paraId="52802013" w14:textId="3A4CB571" w:rsidR="00A62948" w:rsidRPr="00B85811" w:rsidRDefault="00A62948" w:rsidP="00011695">
      <w:pPr>
        <w:pStyle w:val="ListParagraph"/>
        <w:numPr>
          <w:ilvl w:val="0"/>
          <w:numId w:val="1"/>
        </w:numPr>
        <w:rPr>
          <w:rFonts w:ascii="Verdana" w:hAnsi="Verdana" w:cs="Arial"/>
          <w:sz w:val="24"/>
        </w:rPr>
      </w:pPr>
      <w:r w:rsidRPr="00B85811">
        <w:rPr>
          <w:rFonts w:ascii="Verdana" w:hAnsi="Verdana" w:cs="Arial"/>
          <w:sz w:val="24"/>
        </w:rPr>
        <w:t xml:space="preserve">The light will change to solid red and will beep twice to indicate that the first step has finished. </w:t>
      </w:r>
      <w:r w:rsidR="00C63DE9" w:rsidRPr="00B85811">
        <w:rPr>
          <w:rFonts w:ascii="Verdana" w:hAnsi="Verdana" w:cs="Arial"/>
          <w:sz w:val="24"/>
        </w:rPr>
        <w:t>This will need to</w:t>
      </w:r>
      <w:r w:rsidRPr="00B85811">
        <w:rPr>
          <w:rFonts w:ascii="Verdana" w:hAnsi="Verdana" w:cs="Arial"/>
          <w:sz w:val="24"/>
        </w:rPr>
        <w:t xml:space="preserve"> be used within 2 minutes of finish as the water can desterilise. </w:t>
      </w:r>
    </w:p>
    <w:p w14:paraId="7040E933" w14:textId="11B4CB18" w:rsidR="00A62948" w:rsidRPr="00B85811" w:rsidRDefault="00A62948" w:rsidP="00011695">
      <w:pPr>
        <w:pStyle w:val="ListParagraph"/>
        <w:numPr>
          <w:ilvl w:val="0"/>
          <w:numId w:val="1"/>
        </w:numPr>
        <w:rPr>
          <w:rFonts w:ascii="Verdana" w:hAnsi="Verdana" w:cs="Arial"/>
          <w:sz w:val="24"/>
        </w:rPr>
      </w:pPr>
      <w:r w:rsidRPr="00B85811">
        <w:rPr>
          <w:rFonts w:ascii="Verdana" w:hAnsi="Verdana" w:cs="Arial"/>
          <w:sz w:val="24"/>
        </w:rPr>
        <w:t xml:space="preserve">Add the desired amount of formula into </w:t>
      </w:r>
      <w:r w:rsidR="00C63DE9" w:rsidRPr="00B85811">
        <w:rPr>
          <w:rFonts w:ascii="Verdana" w:hAnsi="Verdana" w:cs="Arial"/>
          <w:sz w:val="24"/>
        </w:rPr>
        <w:t xml:space="preserve">the bottle and shake well until it is dissolved. </w:t>
      </w:r>
      <w:r w:rsidR="002A631F" w:rsidRPr="00B85811">
        <w:rPr>
          <w:rFonts w:ascii="Verdana" w:hAnsi="Verdana" w:cs="Arial"/>
          <w:sz w:val="24"/>
        </w:rPr>
        <w:t xml:space="preserve">These </w:t>
      </w:r>
      <w:r w:rsidR="002A631F" w:rsidRPr="00B85811">
        <w:rPr>
          <w:rFonts w:ascii="Verdana" w:hAnsi="Verdana" w:cs="Arial"/>
          <w:sz w:val="24"/>
          <w:u w:val="single"/>
        </w:rPr>
        <w:t>needs</w:t>
      </w:r>
      <w:r w:rsidR="002A631F" w:rsidRPr="00B85811">
        <w:rPr>
          <w:rFonts w:ascii="Verdana" w:hAnsi="Verdana" w:cs="Arial"/>
          <w:sz w:val="24"/>
        </w:rPr>
        <w:t xml:space="preserve"> to be done at this stage as the hot water will sterilise the formula.</w:t>
      </w:r>
    </w:p>
    <w:p w14:paraId="2AF60512" w14:textId="01881DF6" w:rsidR="00C63DE9" w:rsidRPr="00B85811" w:rsidRDefault="00C63DE9" w:rsidP="00011695">
      <w:pPr>
        <w:pStyle w:val="ListParagraph"/>
        <w:numPr>
          <w:ilvl w:val="0"/>
          <w:numId w:val="1"/>
        </w:numPr>
        <w:rPr>
          <w:rFonts w:ascii="Verdana" w:hAnsi="Verdana" w:cs="Arial"/>
          <w:sz w:val="24"/>
        </w:rPr>
      </w:pPr>
      <w:r w:rsidRPr="00B85811">
        <w:rPr>
          <w:rFonts w:ascii="Verdana" w:hAnsi="Verdana" w:cs="Arial"/>
          <w:sz w:val="24"/>
        </w:rPr>
        <w:t xml:space="preserve">Place the bottle back onto the stand and press the button again. Cool water will be dispensed into the bottle and will beep twice to indicate that this step has finished. </w:t>
      </w:r>
    </w:p>
    <w:p w14:paraId="5DF2095B" w14:textId="07DA422F" w:rsidR="00C63DE9" w:rsidRPr="00B85811" w:rsidRDefault="00C63DE9" w:rsidP="00011695">
      <w:pPr>
        <w:pStyle w:val="ListParagraph"/>
        <w:numPr>
          <w:ilvl w:val="0"/>
          <w:numId w:val="1"/>
        </w:numPr>
        <w:rPr>
          <w:rFonts w:ascii="Verdana" w:hAnsi="Verdana" w:cs="Arial"/>
          <w:sz w:val="24"/>
        </w:rPr>
      </w:pPr>
      <w:r w:rsidRPr="00B85811">
        <w:rPr>
          <w:rFonts w:ascii="Verdana" w:hAnsi="Verdana" w:cs="Arial"/>
          <w:sz w:val="24"/>
        </w:rPr>
        <w:lastRenderedPageBreak/>
        <w:t>Always ensure that the amount of liquid in the bottle is correct and ensure the temperature is appropriate before feeding.</w:t>
      </w:r>
    </w:p>
    <w:p w14:paraId="5B29C5A9" w14:textId="43E68DD8" w:rsidR="00C63DE9" w:rsidRPr="00B85811" w:rsidRDefault="00C63DE9" w:rsidP="00C63DE9">
      <w:pPr>
        <w:rPr>
          <w:rFonts w:ascii="Verdana" w:hAnsi="Verdana" w:cs="Arial"/>
          <w:sz w:val="24"/>
        </w:rPr>
      </w:pPr>
      <w:r w:rsidRPr="00B85811">
        <w:rPr>
          <w:rFonts w:ascii="Verdana" w:hAnsi="Verdana" w:cs="Arial"/>
          <w:sz w:val="24"/>
        </w:rPr>
        <w:t xml:space="preserve">The perfect prep machine </w:t>
      </w:r>
      <w:r w:rsidRPr="00B85811">
        <w:rPr>
          <w:rFonts w:ascii="Verdana" w:hAnsi="Verdana" w:cs="Arial"/>
          <w:sz w:val="24"/>
          <w:u w:val="single"/>
        </w:rPr>
        <w:t>must</w:t>
      </w:r>
      <w:r w:rsidRPr="00B85811">
        <w:rPr>
          <w:rFonts w:ascii="Verdana" w:hAnsi="Verdana" w:cs="Arial"/>
          <w:sz w:val="24"/>
        </w:rPr>
        <w:t xml:space="preserve"> be risk assessed at the start of each day and fresh water is to be added before use. At the end of each day the water tank is to be rinsed with warm soapy water to ensure its clean and ready for use the next day. </w:t>
      </w:r>
    </w:p>
    <w:p w14:paraId="2E6756CC" w14:textId="3455DBA0" w:rsidR="00C63DE9" w:rsidRPr="00B85811" w:rsidRDefault="00C63DE9" w:rsidP="00C63DE9">
      <w:pPr>
        <w:rPr>
          <w:rFonts w:ascii="Verdana" w:hAnsi="Verdana" w:cs="Arial"/>
          <w:sz w:val="24"/>
        </w:rPr>
      </w:pPr>
      <w:r w:rsidRPr="00B85811">
        <w:rPr>
          <w:rFonts w:ascii="Verdana" w:hAnsi="Verdana" w:cs="Arial"/>
          <w:sz w:val="24"/>
        </w:rPr>
        <w:t xml:space="preserve">There is an instruction manual that can be found on the 0-2s floor which includes how to change the </w:t>
      </w:r>
      <w:proofErr w:type="gramStart"/>
      <w:r w:rsidRPr="00B85811">
        <w:rPr>
          <w:rFonts w:ascii="Verdana" w:hAnsi="Verdana" w:cs="Arial"/>
          <w:sz w:val="24"/>
        </w:rPr>
        <w:t>filter</w:t>
      </w:r>
      <w:r w:rsidR="006327B2">
        <w:rPr>
          <w:rFonts w:ascii="Verdana" w:hAnsi="Verdana" w:cs="Arial"/>
          <w:sz w:val="24"/>
        </w:rPr>
        <w:t>;</w:t>
      </w:r>
      <w:proofErr w:type="gramEnd"/>
      <w:r w:rsidRPr="00B85811">
        <w:rPr>
          <w:rFonts w:ascii="Verdana" w:hAnsi="Verdana" w:cs="Arial"/>
          <w:sz w:val="24"/>
        </w:rPr>
        <w:t xml:space="preserve"> when and how to use the cleaning and descaling functions</w:t>
      </w:r>
      <w:r w:rsidR="008471DC" w:rsidRPr="00B85811">
        <w:rPr>
          <w:rFonts w:ascii="Verdana" w:hAnsi="Verdana" w:cs="Arial"/>
          <w:sz w:val="24"/>
        </w:rPr>
        <w:t xml:space="preserve">. </w:t>
      </w:r>
      <w:r w:rsidRPr="00B85811">
        <w:rPr>
          <w:rFonts w:ascii="Verdana" w:hAnsi="Verdana" w:cs="Arial"/>
          <w:sz w:val="24"/>
        </w:rPr>
        <w:t>The filter is to be changed approximately every 3 months. The machine will indicate when these actions are to be carried out and will flash a red warning light.</w:t>
      </w:r>
    </w:p>
    <w:p w14:paraId="7AFEA608" w14:textId="77777777" w:rsidR="00B85811" w:rsidRDefault="00B85811" w:rsidP="00721986">
      <w:pPr>
        <w:rPr>
          <w:rFonts w:ascii="Verdana" w:hAnsi="Verdana" w:cs="Arial"/>
          <w:b/>
          <w:sz w:val="28"/>
        </w:rPr>
      </w:pPr>
    </w:p>
    <w:p w14:paraId="008B1913" w14:textId="30CB1C04" w:rsidR="00721986" w:rsidRPr="00B85811" w:rsidRDefault="00721986" w:rsidP="00721986">
      <w:pPr>
        <w:rPr>
          <w:rFonts w:ascii="Verdana" w:hAnsi="Verdana" w:cs="Arial"/>
          <w:b/>
          <w:sz w:val="28"/>
        </w:rPr>
      </w:pPr>
      <w:r w:rsidRPr="00B85811">
        <w:rPr>
          <w:rFonts w:ascii="Verdana" w:hAnsi="Verdana" w:cs="Arial"/>
          <w:b/>
          <w:sz w:val="28"/>
        </w:rPr>
        <w:t>Feeding Equipment</w:t>
      </w:r>
    </w:p>
    <w:p w14:paraId="45948C69" w14:textId="29858FC6" w:rsidR="00FA1E32" w:rsidRPr="00B85811" w:rsidRDefault="00721986" w:rsidP="00FA1E32">
      <w:pPr>
        <w:rPr>
          <w:rFonts w:ascii="Verdana" w:hAnsi="Verdana" w:cs="Arial"/>
          <w:sz w:val="24"/>
        </w:rPr>
      </w:pPr>
      <w:r w:rsidRPr="00B85811">
        <w:rPr>
          <w:rFonts w:ascii="Verdana" w:hAnsi="Verdana" w:cs="Arial"/>
          <w:sz w:val="24"/>
        </w:rPr>
        <w:t xml:space="preserve">According to the NHS website all feeding equipment such as spoons, cups, </w:t>
      </w:r>
      <w:proofErr w:type="gramStart"/>
      <w:r w:rsidRPr="00B85811">
        <w:rPr>
          <w:rFonts w:ascii="Verdana" w:hAnsi="Verdana" w:cs="Arial"/>
          <w:sz w:val="24"/>
        </w:rPr>
        <w:t>bowls</w:t>
      </w:r>
      <w:proofErr w:type="gramEnd"/>
      <w:r w:rsidRPr="00B85811">
        <w:rPr>
          <w:rFonts w:ascii="Verdana" w:hAnsi="Verdana" w:cs="Arial"/>
          <w:sz w:val="24"/>
        </w:rPr>
        <w:t xml:space="preserve"> and bottles are to be sterilised until at least 12 months old. Those who are under 12 months and are </w:t>
      </w:r>
      <w:r w:rsidR="00347E09" w:rsidRPr="00B85811">
        <w:rPr>
          <w:rFonts w:ascii="Verdana" w:hAnsi="Verdana" w:cs="Arial"/>
          <w:sz w:val="24"/>
        </w:rPr>
        <w:t>weaning</w:t>
      </w:r>
      <w:r w:rsidRPr="00B85811">
        <w:rPr>
          <w:rFonts w:ascii="Verdana" w:hAnsi="Verdana" w:cs="Arial"/>
          <w:sz w:val="24"/>
        </w:rPr>
        <w:t xml:space="preserve"> it is important that their cutlery</w:t>
      </w:r>
      <w:r w:rsidR="007E245B" w:rsidRPr="00B85811">
        <w:rPr>
          <w:rFonts w:ascii="Verdana" w:hAnsi="Verdana" w:cs="Arial"/>
          <w:sz w:val="24"/>
        </w:rPr>
        <w:t xml:space="preserve">, </w:t>
      </w:r>
      <w:proofErr w:type="gramStart"/>
      <w:r w:rsidR="007E245B" w:rsidRPr="00B85811">
        <w:rPr>
          <w:rFonts w:ascii="Verdana" w:hAnsi="Verdana" w:cs="Arial"/>
          <w:sz w:val="24"/>
        </w:rPr>
        <w:t>cups</w:t>
      </w:r>
      <w:proofErr w:type="gramEnd"/>
      <w:r w:rsidR="007E245B" w:rsidRPr="00B85811">
        <w:rPr>
          <w:rFonts w:ascii="Verdana" w:hAnsi="Verdana" w:cs="Arial"/>
          <w:sz w:val="24"/>
        </w:rPr>
        <w:t xml:space="preserve"> and bowls</w:t>
      </w:r>
      <w:r w:rsidRPr="00B85811">
        <w:rPr>
          <w:rFonts w:ascii="Verdana" w:hAnsi="Verdana" w:cs="Arial"/>
          <w:sz w:val="24"/>
        </w:rPr>
        <w:t xml:space="preserve"> </w:t>
      </w:r>
      <w:r w:rsidR="007E245B" w:rsidRPr="00B85811">
        <w:rPr>
          <w:rFonts w:ascii="Verdana" w:hAnsi="Verdana" w:cs="Arial"/>
          <w:sz w:val="24"/>
        </w:rPr>
        <w:t>are</w:t>
      </w:r>
      <w:r w:rsidRPr="00B85811">
        <w:rPr>
          <w:rFonts w:ascii="Verdana" w:hAnsi="Verdana" w:cs="Arial"/>
          <w:sz w:val="24"/>
        </w:rPr>
        <w:t xml:space="preserve"> soaked in hot soapy water before </w:t>
      </w:r>
      <w:r w:rsidR="007E245B" w:rsidRPr="00B85811">
        <w:rPr>
          <w:rFonts w:ascii="Verdana" w:hAnsi="Verdana" w:cs="Arial"/>
          <w:sz w:val="24"/>
        </w:rPr>
        <w:t>feeding them.</w:t>
      </w:r>
      <w:r w:rsidR="00347E09" w:rsidRPr="00B85811">
        <w:rPr>
          <w:rFonts w:ascii="Verdana" w:hAnsi="Verdana" w:cs="Arial"/>
          <w:sz w:val="24"/>
        </w:rPr>
        <w:t xml:space="preserve"> </w:t>
      </w:r>
    </w:p>
    <w:tbl>
      <w:tblPr>
        <w:tblpPr w:leftFromText="180" w:rightFromText="180" w:vertAnchor="text" w:horzAnchor="margin"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tblGrid>
      <w:tr w:rsidR="003D67B6" w:rsidRPr="00B87E1B" w14:paraId="1F3DFC08" w14:textId="77777777" w:rsidTr="003D67B6">
        <w:tc>
          <w:tcPr>
            <w:tcW w:w="2376" w:type="dxa"/>
          </w:tcPr>
          <w:p w14:paraId="07088076" w14:textId="77777777" w:rsidR="003D67B6" w:rsidRPr="00B87E1B" w:rsidRDefault="003D67B6" w:rsidP="003D67B6">
            <w:pPr>
              <w:rPr>
                <w:rFonts w:ascii="Verdana" w:hAnsi="Verdana"/>
              </w:rPr>
            </w:pPr>
            <w:r w:rsidRPr="00B87E1B">
              <w:rPr>
                <w:rFonts w:ascii="Verdana" w:hAnsi="Verdana"/>
              </w:rPr>
              <w:t>Signature</w:t>
            </w:r>
          </w:p>
        </w:tc>
        <w:tc>
          <w:tcPr>
            <w:tcW w:w="2694" w:type="dxa"/>
          </w:tcPr>
          <w:p w14:paraId="6C34E676" w14:textId="77777777" w:rsidR="003D67B6" w:rsidRPr="00B87E1B" w:rsidRDefault="003D67B6" w:rsidP="003D67B6">
            <w:pPr>
              <w:rPr>
                <w:rFonts w:ascii="Verdana" w:hAnsi="Verdana"/>
              </w:rPr>
            </w:pPr>
            <w:r w:rsidRPr="00B87E1B">
              <w:rPr>
                <w:rFonts w:ascii="Verdana" w:hAnsi="Verdana"/>
              </w:rPr>
              <w:t>Review date</w:t>
            </w:r>
          </w:p>
          <w:p w14:paraId="447A3487" w14:textId="77777777" w:rsidR="003D67B6" w:rsidRPr="00B87E1B" w:rsidRDefault="003D67B6" w:rsidP="003D67B6">
            <w:pPr>
              <w:rPr>
                <w:rFonts w:ascii="Verdana" w:hAnsi="Verdana"/>
              </w:rPr>
            </w:pPr>
          </w:p>
        </w:tc>
      </w:tr>
      <w:tr w:rsidR="003D67B6" w:rsidRPr="00B87E1B" w14:paraId="219ED088" w14:textId="77777777" w:rsidTr="003D67B6">
        <w:tc>
          <w:tcPr>
            <w:tcW w:w="2376" w:type="dxa"/>
          </w:tcPr>
          <w:p w14:paraId="27FA8258" w14:textId="77777777" w:rsidR="003D67B6" w:rsidRPr="00B87E1B" w:rsidRDefault="003D67B6" w:rsidP="003D67B6">
            <w:pPr>
              <w:rPr>
                <w:rFonts w:ascii="Verdana" w:hAnsi="Verdana"/>
              </w:rPr>
            </w:pPr>
          </w:p>
        </w:tc>
        <w:tc>
          <w:tcPr>
            <w:tcW w:w="2694" w:type="dxa"/>
          </w:tcPr>
          <w:p w14:paraId="50672FBA" w14:textId="77777777" w:rsidR="003D67B6" w:rsidRPr="00B87E1B" w:rsidRDefault="003D67B6" w:rsidP="003D67B6">
            <w:pPr>
              <w:rPr>
                <w:rFonts w:ascii="Verdana" w:hAnsi="Verdana"/>
              </w:rPr>
            </w:pPr>
          </w:p>
        </w:tc>
      </w:tr>
      <w:tr w:rsidR="003D67B6" w:rsidRPr="00B87E1B" w14:paraId="29E97CCE" w14:textId="77777777" w:rsidTr="003D67B6">
        <w:tc>
          <w:tcPr>
            <w:tcW w:w="2376" w:type="dxa"/>
          </w:tcPr>
          <w:p w14:paraId="64B2C2B4" w14:textId="77777777" w:rsidR="003D67B6" w:rsidRPr="00B87E1B" w:rsidRDefault="003D67B6" w:rsidP="003D67B6">
            <w:pPr>
              <w:rPr>
                <w:rFonts w:ascii="Verdana" w:hAnsi="Verdana"/>
              </w:rPr>
            </w:pPr>
          </w:p>
        </w:tc>
        <w:tc>
          <w:tcPr>
            <w:tcW w:w="2694" w:type="dxa"/>
          </w:tcPr>
          <w:p w14:paraId="38E4504D" w14:textId="77777777" w:rsidR="003D67B6" w:rsidRPr="00B87E1B" w:rsidRDefault="003D67B6" w:rsidP="003D67B6">
            <w:pPr>
              <w:rPr>
                <w:rFonts w:ascii="Verdana" w:hAnsi="Verdana"/>
              </w:rPr>
            </w:pPr>
          </w:p>
        </w:tc>
      </w:tr>
      <w:tr w:rsidR="003D67B6" w:rsidRPr="00B87E1B" w14:paraId="4A6C9712" w14:textId="77777777" w:rsidTr="003D67B6">
        <w:tc>
          <w:tcPr>
            <w:tcW w:w="2376" w:type="dxa"/>
          </w:tcPr>
          <w:p w14:paraId="7D65B4B6" w14:textId="77777777" w:rsidR="003D67B6" w:rsidRPr="00B87E1B" w:rsidRDefault="003D67B6" w:rsidP="003D67B6">
            <w:pPr>
              <w:rPr>
                <w:rFonts w:ascii="Verdana" w:hAnsi="Verdana"/>
              </w:rPr>
            </w:pPr>
          </w:p>
        </w:tc>
        <w:tc>
          <w:tcPr>
            <w:tcW w:w="2694" w:type="dxa"/>
          </w:tcPr>
          <w:p w14:paraId="41D2AE11" w14:textId="77777777" w:rsidR="003D67B6" w:rsidRPr="00B87E1B" w:rsidRDefault="003D67B6" w:rsidP="003D67B6">
            <w:pPr>
              <w:rPr>
                <w:rFonts w:ascii="Verdana" w:hAnsi="Verdana"/>
              </w:rPr>
            </w:pPr>
          </w:p>
        </w:tc>
      </w:tr>
      <w:tr w:rsidR="003D67B6" w:rsidRPr="00B87E1B" w14:paraId="11CEBA4C" w14:textId="77777777" w:rsidTr="003D67B6">
        <w:tc>
          <w:tcPr>
            <w:tcW w:w="2376" w:type="dxa"/>
          </w:tcPr>
          <w:p w14:paraId="42EC5FA9" w14:textId="77777777" w:rsidR="003D67B6" w:rsidRPr="00B87E1B" w:rsidRDefault="003D67B6" w:rsidP="003D67B6">
            <w:pPr>
              <w:rPr>
                <w:rFonts w:ascii="Verdana" w:hAnsi="Verdana"/>
              </w:rPr>
            </w:pPr>
          </w:p>
        </w:tc>
        <w:tc>
          <w:tcPr>
            <w:tcW w:w="2694" w:type="dxa"/>
          </w:tcPr>
          <w:p w14:paraId="011EB33C" w14:textId="77777777" w:rsidR="003D67B6" w:rsidRPr="00B87E1B" w:rsidRDefault="003D67B6" w:rsidP="003D67B6">
            <w:pPr>
              <w:rPr>
                <w:rFonts w:ascii="Verdana" w:hAnsi="Verdana"/>
              </w:rPr>
            </w:pPr>
          </w:p>
        </w:tc>
      </w:tr>
      <w:tr w:rsidR="003D67B6" w:rsidRPr="00B87E1B" w14:paraId="33A5368E" w14:textId="77777777" w:rsidTr="003D67B6">
        <w:tc>
          <w:tcPr>
            <w:tcW w:w="2376" w:type="dxa"/>
          </w:tcPr>
          <w:p w14:paraId="42CDC39C" w14:textId="77777777" w:rsidR="003D67B6" w:rsidRPr="00B87E1B" w:rsidRDefault="003D67B6" w:rsidP="003D67B6">
            <w:pPr>
              <w:rPr>
                <w:rFonts w:ascii="Verdana" w:hAnsi="Verdana"/>
              </w:rPr>
            </w:pPr>
          </w:p>
        </w:tc>
        <w:tc>
          <w:tcPr>
            <w:tcW w:w="2694" w:type="dxa"/>
          </w:tcPr>
          <w:p w14:paraId="6AD62062" w14:textId="77777777" w:rsidR="003D67B6" w:rsidRPr="00B87E1B" w:rsidRDefault="003D67B6" w:rsidP="003D67B6">
            <w:pPr>
              <w:rPr>
                <w:rFonts w:ascii="Verdana" w:hAnsi="Verdana"/>
              </w:rPr>
            </w:pPr>
          </w:p>
        </w:tc>
      </w:tr>
    </w:tbl>
    <w:p w14:paraId="2C456868" w14:textId="278C252C" w:rsidR="007E245B" w:rsidRPr="007E245B" w:rsidRDefault="007E245B" w:rsidP="00FA1E32">
      <w:pPr>
        <w:rPr>
          <w:rFonts w:ascii="Verdana" w:hAnsi="Verdana" w:cs="Arial"/>
          <w:sz w:val="20"/>
        </w:rPr>
      </w:pPr>
    </w:p>
    <w:sectPr w:rsidR="007E245B" w:rsidRPr="007E245B" w:rsidSect="00FA1E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F0C60"/>
    <w:multiLevelType w:val="hybridMultilevel"/>
    <w:tmpl w:val="0A78D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24"/>
    <w:rsid w:val="00011695"/>
    <w:rsid w:val="001E6B9B"/>
    <w:rsid w:val="002A631F"/>
    <w:rsid w:val="00322F7B"/>
    <w:rsid w:val="00347E09"/>
    <w:rsid w:val="003D67B6"/>
    <w:rsid w:val="004A2C21"/>
    <w:rsid w:val="004F697B"/>
    <w:rsid w:val="005925F9"/>
    <w:rsid w:val="005E1A07"/>
    <w:rsid w:val="006327B2"/>
    <w:rsid w:val="00642298"/>
    <w:rsid w:val="00721986"/>
    <w:rsid w:val="007E245B"/>
    <w:rsid w:val="008471DC"/>
    <w:rsid w:val="00936824"/>
    <w:rsid w:val="00A3436F"/>
    <w:rsid w:val="00A62948"/>
    <w:rsid w:val="00AC02A1"/>
    <w:rsid w:val="00B85811"/>
    <w:rsid w:val="00C63DE9"/>
    <w:rsid w:val="00C80781"/>
    <w:rsid w:val="00CD6398"/>
    <w:rsid w:val="00D15955"/>
    <w:rsid w:val="00E84435"/>
    <w:rsid w:val="00F25EDA"/>
    <w:rsid w:val="00F41513"/>
    <w:rsid w:val="00FA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3BB4"/>
  <w15:chartTrackingRefBased/>
  <w15:docId w15:val="{35EE5999-A904-4458-9C01-AC4B539A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E32"/>
    <w:rPr>
      <w:color w:val="0563C1" w:themeColor="hyperlink"/>
      <w:u w:val="single"/>
    </w:rPr>
  </w:style>
  <w:style w:type="character" w:customStyle="1" w:styleId="UnresolvedMention1">
    <w:name w:val="Unresolved Mention1"/>
    <w:basedOn w:val="DefaultParagraphFont"/>
    <w:uiPriority w:val="99"/>
    <w:semiHidden/>
    <w:unhideWhenUsed/>
    <w:rsid w:val="00FA1E32"/>
    <w:rPr>
      <w:color w:val="605E5C"/>
      <w:shd w:val="clear" w:color="auto" w:fill="E1DFDD"/>
    </w:rPr>
  </w:style>
  <w:style w:type="paragraph" w:styleId="ListParagraph">
    <w:name w:val="List Paragraph"/>
    <w:basedOn w:val="Normal"/>
    <w:uiPriority w:val="34"/>
    <w:qFormat/>
    <w:rsid w:val="00011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42EAF6-D19E-49FA-9597-3264B1CCA293}"/>
</file>

<file path=customXml/itemProps2.xml><?xml version="1.0" encoding="utf-8"?>
<ds:datastoreItem xmlns:ds="http://schemas.openxmlformats.org/officeDocument/2006/customXml" ds:itemID="{451AEA57-3BCB-40C4-8E88-7E0BE759DDF9}"/>
</file>

<file path=docProps/app.xml><?xml version="1.0" encoding="utf-8"?>
<Properties xmlns="http://schemas.openxmlformats.org/officeDocument/2006/extended-properties" xmlns:vt="http://schemas.openxmlformats.org/officeDocument/2006/docPropsVTypes">
  <Template>Normal</Template>
  <TotalTime>115</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dc:description/>
  <cp:lastModifiedBy>Joanne Knight</cp:lastModifiedBy>
  <cp:revision>17</cp:revision>
  <cp:lastPrinted>2018-08-15T08:04:00Z</cp:lastPrinted>
  <dcterms:created xsi:type="dcterms:W3CDTF">2018-08-08T15:39:00Z</dcterms:created>
  <dcterms:modified xsi:type="dcterms:W3CDTF">2021-09-29T09:40:00Z</dcterms:modified>
</cp:coreProperties>
</file>